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5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望牛墩白玉兰</w:t>
      </w:r>
      <w:r>
        <w:rPr>
          <w:rFonts w:hint="eastAsia" w:ascii="宋体" w:hAnsi="宋体" w:eastAsia="宋体" w:cs="宋体"/>
          <w:sz w:val="36"/>
          <w:szCs w:val="36"/>
        </w:rPr>
        <w:t>开展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  <w:u w:val="none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“多彩六一，幸福童年”望牛墩镇庆祝六一活动  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为了培养幼儿大胆表现自己的才能，让小朋友们度过一个愉快而又有意义的“六一”儿童节，2017年5月31日年下午，望牛墩白玉兰家庭服务中心举办了“多彩六一，幸福童年”望牛墩镇庆六一活动，让小朋友们充分感受节日的快乐和成人对他们的关爱，体验爱与被爱的幸福与快乐。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活动在开场舞《鼓舞飞扬》的精彩表演中拉开序幕，震撼的鼓声、精湛的舞蹈，让在场的家长观众们看得津津有味，现场掌声、欢呼声连绵不断，气氛热闹非凡。 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 随后，音乐串烧、情景律动《原始之音》、乐器演奏《鞋匠舞》、《围个圆圈走走+洋娃娃和小熊跳舞》等精彩节目一个接着一个，活动的开展让幼儿们在积极的参与中体验合作与交往的快乐，增强他们自我展示的信心和感受童年的快乐。活动受到大家的一致好评。                  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 xml:space="preserve">                        （文/望牛墩白玉兰 刘梓彤）</w:t>
      </w:r>
    </w:p>
    <w:p>
      <w:pPr>
        <w:ind w:firstLine="620"/>
        <w:jc w:val="left"/>
        <w:rPr>
          <w:rFonts w:hint="eastAsia"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          2017.6.1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      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華康簡楷(P)">
    <w:altName w:val="PMingLiU"/>
    <w:panose1 w:val="03000500010101010101"/>
    <w:charset w:val="88"/>
    <w:family w:val="script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3A71"/>
    <w:rsid w:val="05035927"/>
    <w:rsid w:val="06F9255F"/>
    <w:rsid w:val="142241F6"/>
    <w:rsid w:val="16CA259C"/>
    <w:rsid w:val="1A2F0D12"/>
    <w:rsid w:val="1A621014"/>
    <w:rsid w:val="1B4F6E3C"/>
    <w:rsid w:val="21D95072"/>
    <w:rsid w:val="2A9605B8"/>
    <w:rsid w:val="393D2E8B"/>
    <w:rsid w:val="4056249B"/>
    <w:rsid w:val="47FF3F36"/>
    <w:rsid w:val="524D2FDD"/>
    <w:rsid w:val="545A3174"/>
    <w:rsid w:val="559E3E14"/>
    <w:rsid w:val="65FE29FE"/>
    <w:rsid w:val="6BC12C8E"/>
    <w:rsid w:val="6DFC3A71"/>
    <w:rsid w:val="714B7610"/>
    <w:rsid w:val="780074E5"/>
    <w:rsid w:val="7D142C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341</Characters>
  <Lines>0</Lines>
  <Paragraphs>0</Paragraphs>
  <ScaleCrop>false</ScaleCrop>
  <LinksUpToDate>false</LinksUpToDate>
  <CharactersWithSpaces>403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2016-09-19T06:57:00Z</dcterms:created>
  <dc:creator>admin</dc:creator>
  <cp:lastModifiedBy>admin</cp:lastModifiedBy>
  <dcterms:modified xsi:type="dcterms:W3CDTF">2017-06-01T05:01:15Z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